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7562215" cy="106895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7562215" cy="1068959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7562215" cy="10689590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7562215" cy="1068959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7569200" cy="1068959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Интернет-ссылка"/>
    <w:rsid w:val="002346d2"/>
    <w:rPr>
      <w:color w:val="0000FF"/>
      <w:u w:val="single"/>
    </w:rPr>
  </w:style>
  <w:style w:type="character" w:styleId="Style15" w:customStyle="1">
    <w:name w:val="Верхний колонтитул Знак"/>
    <w:link w:val="a6"/>
    <w:qFormat/>
    <w:rsid w:val="00a26b4c"/>
    <w:rPr>
      <w:sz w:val="24"/>
      <w:szCs w:val="24"/>
    </w:rPr>
  </w:style>
  <w:style w:type="character" w:styleId="Style16" w:customStyle="1">
    <w:name w:val="Нижний колонтитул Знак"/>
    <w:link w:val="a8"/>
    <w:qFormat/>
    <w:rsid w:val="00a26b4c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3a1f41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rsid w:val="00a26b4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a26b4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23f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0</Words>
  <Characters>0</Characters>
  <CharactersWithSpaces>0</CharactersWithSpaces>
  <Paragraphs>5</Paragraphs>
  <Company>СДЮШОР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2022-05-25T05:00:00Z</dcterms:created>
  <dc:creator>Департамент МПиС</dc:creator>
  <dc:description/>
  <dc:language>ru-RU</dc:language>
  <cp:lastModifiedBy>veranika.viktorova@yandex.ru</cp:lastModifiedBy>
  <cp:lastPrinted>2014-11-06T04:21:00Z</cp:lastPrinted>
  <dcterms:modified xsi:type="dcterms:W3CDTF">2022-05-25T05:00:00Z</dcterms:modified>
  <cp:revision>2</cp:revision>
  <dc:subject/>
  <dc:title>Государственное учреждение дополнительного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СДЮШОР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